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F4382C" w:rsidP="0005199F">
      <w:pPr>
        <w:pStyle w:val="a3"/>
        <w:numPr>
          <w:ilvl w:val="0"/>
          <w:numId w:val="1"/>
        </w:numPr>
      </w:pPr>
      <w:r>
        <w:t>Подъезд №2 установка окон</w:t>
      </w:r>
      <w:bookmarkStart w:id="0" w:name="_GoBack"/>
      <w:bookmarkEnd w:id="0"/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4382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2014-02-19T01:19:00Z</dcterms:created>
  <dcterms:modified xsi:type="dcterms:W3CDTF">2014-02-19T01:19:00Z</dcterms:modified>
</cp:coreProperties>
</file>